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2A0">
              <w:rPr>
                <w:rFonts w:cs="Arial"/>
                <w:b/>
                <w:sz w:val="20"/>
                <w:szCs w:val="20"/>
              </w:rPr>
            </w:r>
            <w:r w:rsidR="00E572A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A3157BA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E572A0">
              <w:rPr>
                <w:rFonts w:cs="Arial"/>
                <w:b/>
                <w:sz w:val="20"/>
                <w:szCs w:val="20"/>
              </w:rPr>
              <w:t>9</w:t>
            </w:r>
            <w:r w:rsidR="00917169">
              <w:rPr>
                <w:rFonts w:cs="Arial"/>
                <w:b/>
                <w:sz w:val="20"/>
                <w:szCs w:val="20"/>
              </w:rPr>
              <w:t>/</w:t>
            </w:r>
            <w:r w:rsidR="00E572A0">
              <w:rPr>
                <w:rFonts w:cs="Arial"/>
                <w:b/>
                <w:sz w:val="20"/>
                <w:szCs w:val="20"/>
              </w:rPr>
              <w:t>05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2A0">
              <w:rPr>
                <w:rFonts w:cs="Arial"/>
                <w:b/>
                <w:sz w:val="20"/>
                <w:szCs w:val="20"/>
              </w:rPr>
            </w:r>
            <w:r w:rsidR="00E572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EA00D9C" w:rsidR="00A23D4F" w:rsidRDefault="00E572A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MMZ,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 xml:space="preserve">has </w:t>
            </w:r>
            <w:r>
              <w:rPr>
                <w:rFonts w:cs="Arial"/>
                <w:sz w:val="20"/>
                <w:szCs w:val="20"/>
              </w:rPr>
              <w:t>two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2A0">
              <w:rPr>
                <w:rFonts w:cs="Arial"/>
                <w:sz w:val="18"/>
                <w:szCs w:val="18"/>
              </w:rPr>
            </w:r>
            <w:r w:rsidR="00E572A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2A0">
              <w:rPr>
                <w:rFonts w:cs="Arial"/>
                <w:sz w:val="18"/>
                <w:szCs w:val="18"/>
              </w:rPr>
            </w:r>
            <w:r w:rsidR="00E572A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2A0">
              <w:rPr>
                <w:rFonts w:cs="Arial"/>
                <w:sz w:val="18"/>
                <w:szCs w:val="18"/>
              </w:rPr>
            </w:r>
            <w:r w:rsidR="00E572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2A0">
              <w:rPr>
                <w:rFonts w:cs="Arial"/>
                <w:sz w:val="18"/>
                <w:szCs w:val="18"/>
              </w:rPr>
            </w:r>
            <w:r w:rsidR="00E572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497EF05" w14:textId="2E85B6BD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  <w:r w:rsidRPr="00A15891">
              <w:rPr>
                <w:rFonts w:cs="Arial"/>
                <w:sz w:val="19"/>
                <w:szCs w:val="19"/>
              </w:rPr>
              <w:t>; and</w:t>
            </w:r>
          </w:p>
          <w:p w14:paraId="5A72D409" w14:textId="5AC032D2" w:rsidR="00DA374E" w:rsidRP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2023-08-09T16:51:00Z</dcterms:created>
  <dcterms:modified xsi:type="dcterms:W3CDTF">2023-08-09T16:51:00Z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